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47" w:rsidRDefault="002E1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80" w:type="dxa"/>
        <w:tblLayout w:type="fixed"/>
        <w:tblLook w:val="0400" w:firstRow="0" w:lastRow="0" w:firstColumn="0" w:lastColumn="0" w:noHBand="0" w:noVBand="1"/>
      </w:tblPr>
      <w:tblGrid>
        <w:gridCol w:w="1610"/>
        <w:gridCol w:w="2430"/>
        <w:gridCol w:w="2610"/>
        <w:gridCol w:w="2700"/>
        <w:gridCol w:w="2520"/>
        <w:gridCol w:w="2510"/>
      </w:tblGrid>
      <w:tr w:rsidR="002E1F47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 xml:space="preserve">Monday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>(9-14)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 xml:space="preserve">Tuesday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>(9-15)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 xml:space="preserve">Wednesday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>(9-16)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 xml:space="preserve">Thursday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>(9-17)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 xml:space="preserve">Friday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24"/>
                <w:szCs w:val="24"/>
              </w:rPr>
              <w:t>(9-18)</w:t>
            </w:r>
          </w:p>
        </w:tc>
      </w:tr>
      <w:tr w:rsidR="002E1F47">
        <w:trPr>
          <w:trHeight w:val="2053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8:00-8:15</w:t>
            </w:r>
          </w:p>
        </w:tc>
        <w:tc>
          <w:tcPr>
            <w:tcW w:w="1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00B0F0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  <w:u w:val="single"/>
              </w:rPr>
              <w:t>SEL Journal Writing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-have your child write or draw in their journal every morning before class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-this is for your child to have their minds ready for the day, this can also be used for goal setting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-ask them questions like: </w:t>
            </w:r>
          </w:p>
          <w:p w:rsidR="002E1F47" w:rsidRDefault="0023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How was yesterday? Did something happen that made you happy, sad, </w:t>
            </w:r>
            <w:proofErr w:type="gramStart"/>
            <w:r>
              <w:rPr>
                <w:color w:val="000000"/>
                <w:sz w:val="16"/>
                <w:szCs w:val="16"/>
              </w:rPr>
              <w:t>excited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etc</w:t>
            </w:r>
            <w:proofErr w:type="spellEnd"/>
            <w:r>
              <w:rPr>
                <w:color w:val="000000"/>
                <w:sz w:val="16"/>
                <w:szCs w:val="16"/>
              </w:rPr>
              <w:t>?</w:t>
            </w:r>
          </w:p>
          <w:p w:rsidR="002E1F47" w:rsidRDefault="0023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 you help somebody yesterday?</w:t>
            </w:r>
          </w:p>
          <w:p w:rsidR="002E1F47" w:rsidRDefault="0023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What are you thankful </w:t>
            </w:r>
            <w:proofErr w:type="gramStart"/>
            <w:r>
              <w:rPr>
                <w:color w:val="000000"/>
                <w:sz w:val="16"/>
                <w:szCs w:val="16"/>
              </w:rPr>
              <w:t>for</w:t>
            </w:r>
            <w:proofErr w:type="gramEnd"/>
            <w:r>
              <w:rPr>
                <w:color w:val="000000"/>
                <w:sz w:val="16"/>
                <w:szCs w:val="16"/>
              </w:rPr>
              <w:t>?</w:t>
            </w:r>
          </w:p>
          <w:p w:rsidR="002E1F47" w:rsidRDefault="0023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is your goal for today?</w:t>
            </w:r>
          </w:p>
          <w:p w:rsidR="002E1F47" w:rsidRDefault="0023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16"/>
                <w:szCs w:val="16"/>
              </w:rPr>
              <w:t>Write down anything you like.</w:t>
            </w:r>
          </w:p>
        </w:tc>
      </w:tr>
      <w:tr w:rsidR="002E1F47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8:15-8:45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SEL ZOOM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SEL ZOOM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SEL ZOOM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Prepare for MAP testing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Prepare for MAP testing</w:t>
            </w:r>
          </w:p>
        </w:tc>
      </w:tr>
      <w:tr w:rsidR="002E1F47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 xml:space="preserve">Materials: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-SEL journal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-pencil, colored pencils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 xml:space="preserve">Materials: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-SEL journal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-pencil, colored pencils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 xml:space="preserve">Materials: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-SEL journal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-pencil, colored pencils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 xml:space="preserve">Materials: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-charged iPad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-paper and pencil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-use the bathroom before the test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 xml:space="preserve">Materials: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-charged iPad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-paper and pencil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-use the bathroom before the test</w:t>
            </w:r>
          </w:p>
        </w:tc>
      </w:tr>
      <w:tr w:rsidR="002E1F47">
        <w:trPr>
          <w:trHeight w:val="2548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8:45-9:45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Pr="00232F89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ED7D31" w:themeColor="accent2"/>
                <w:sz w:val="16"/>
                <w:szCs w:val="16"/>
                <w:u w:val="single"/>
              </w:rPr>
            </w:pPr>
            <w:r w:rsidRPr="00232F89">
              <w:rPr>
                <w:rFonts w:ascii="Verdana" w:eastAsia="Verdana" w:hAnsi="Verdana" w:cs="Verdana"/>
                <w:b/>
                <w:color w:val="ED7D31" w:themeColor="accent2"/>
                <w:sz w:val="16"/>
                <w:szCs w:val="16"/>
                <w:u w:val="single"/>
              </w:rPr>
              <w:t xml:space="preserve">There is NO German Zoom today. </w:t>
            </w:r>
          </w:p>
          <w:p w:rsidR="002E1F47" w:rsidRDefault="002E1F4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Individual German Reading testing in Zoom: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8:45AM: Tripp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9:15AM: Clara</w:t>
            </w:r>
          </w:p>
          <w:p w:rsidR="002E1F47" w:rsidRDefault="002E1F4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If you are not testing with Frau Glenn, work in the German Canvas course.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Pr="00232F89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ED7D31" w:themeColor="accent2"/>
                <w:sz w:val="16"/>
                <w:szCs w:val="16"/>
                <w:u w:val="single"/>
              </w:rPr>
            </w:pPr>
            <w:r w:rsidRPr="00232F89">
              <w:rPr>
                <w:rFonts w:ascii="Verdana" w:eastAsia="Verdana" w:hAnsi="Verdana" w:cs="Verdana"/>
                <w:b/>
                <w:color w:val="ED7D31" w:themeColor="accent2"/>
                <w:sz w:val="16"/>
                <w:szCs w:val="16"/>
                <w:u w:val="single"/>
              </w:rPr>
              <w:t xml:space="preserve">There is NO German Zoom today. </w:t>
            </w:r>
          </w:p>
          <w:p w:rsidR="002E1F47" w:rsidRDefault="002E1F4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Individual German Reading testing in Zoom: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8:45AM: Jacob 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9:15AM: Gabriella</w:t>
            </w:r>
          </w:p>
          <w:p w:rsidR="002E1F47" w:rsidRDefault="002E1F47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If you are not testing with Frau Glenn, work in the German Canvas course.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Individual German Reading Testing in Zoom:</w:t>
            </w:r>
          </w:p>
          <w:p w:rsidR="002E1F47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9:00 Cynthia-Marie</w:t>
            </w:r>
          </w:p>
          <w:p w:rsidR="002E1F47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9:30 Nolan</w:t>
            </w:r>
          </w:p>
          <w:p w:rsidR="002E1F47" w:rsidRDefault="002E1F4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MAP Math Activity for Group 1:</w:t>
            </w:r>
          </w:p>
          <w:p w:rsidR="002E1F47" w:rsidRDefault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Parents: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log into Zoom on a secondary device at 8.45AM, you will receive further instructions such as password from me. 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Students: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have iPads ready and with help of the parents already go to the NWEA app, have a pencil and paper ready (to work on more difficult problems)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Don’t rush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!!!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 Take your time. 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Double-check your work!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Read the whole question!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You are amazing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!!!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Activity for Group 2:</w:t>
            </w:r>
          </w:p>
          <w:p w:rsidR="002E1F47" w:rsidRDefault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-go to German Canvas course from 8.45-9.45AM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-go to Science or Social Studies Canvas course from 9.45-10.45AM</w:t>
            </w:r>
          </w:p>
          <w:p w:rsidR="002E1F47" w:rsidRDefault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MAP Math Activity for Group 2:</w:t>
            </w:r>
          </w:p>
          <w:p w:rsidR="002E1F47" w:rsidRDefault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Parents: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log into Zoom on a secondary device at 8.45AM, you will receive further instructions such as password from me. 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Students: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have iPads ready and with help of the parents already go to the NWEA app, have a pencil and paper ready (to work on more difficult problems)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Don’t rush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!!!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 Take your time. 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Double-check your work!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Read the whole question!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You are amazing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!!!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Activity for Group 1:</w:t>
            </w:r>
          </w:p>
          <w:p w:rsidR="002E1F47" w:rsidRDefault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-go to German Canvas course from 8.45-9.45AM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-go to Science or Social Studies Canvas course from 9.45-10.45AM</w:t>
            </w:r>
          </w:p>
          <w:p w:rsidR="002E1F47" w:rsidRDefault="002E1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E1F47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9:45-10:15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Math ZOOM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Math ZOOM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Individual German Reading Testing in Zoom:</w:t>
            </w:r>
          </w:p>
          <w:p w:rsidR="002E1F47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10:00 Wyatt</w:t>
            </w:r>
          </w:p>
          <w:p w:rsidR="002E1F47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10:30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Lailanie</w:t>
            </w:r>
            <w:proofErr w:type="spellEnd"/>
          </w:p>
          <w:p w:rsidR="00232F89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  <w:p w:rsidR="00232F89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2E1F47">
        <w:trPr>
          <w:trHeight w:val="1036"/>
        </w:trPr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Materials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-German Envision workbook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Ziplock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bag with math manipulatives</w:t>
            </w:r>
          </w:p>
          <w:p w:rsidR="002E1F47" w:rsidRDefault="00232F89">
            <w:pPr>
              <w:tabs>
                <w:tab w:val="left" w:pos="405"/>
              </w:tabs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-pencil, colored pencil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Materials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-German Envision workbook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Ziplock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bag with math manipulatives</w:t>
            </w:r>
          </w:p>
          <w:p w:rsidR="002E1F47" w:rsidRDefault="00232F89">
            <w:pPr>
              <w:tabs>
                <w:tab w:val="left" w:pos="405"/>
              </w:tabs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-pencil, colored pencil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</w:tr>
      <w:tr w:rsidR="002E1F47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lastRenderedPageBreak/>
              <w:t>10:15- 10:45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  <w:t>Math independent work (workbooks/Canvas)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  <w:t>Lesson 2-3 Use arrays to find totals</w:t>
            </w:r>
          </w:p>
          <w:p w:rsidR="002E1F47" w:rsidRDefault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</w:p>
          <w:p w:rsidR="002E1F47" w:rsidRDefault="00232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 page 95 (and 96 if time allows) in workbook</w:t>
            </w:r>
          </w:p>
          <w:p w:rsidR="002E1F47" w:rsidRDefault="00232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 canvas course 2-3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  <w:t>Math independent work (workbooks/Canvas)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  <w:t>Lesson 2-4 Make arrays to find totals</w:t>
            </w:r>
          </w:p>
          <w:p w:rsidR="00CD1516" w:rsidRDefault="00CD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</w:p>
          <w:p w:rsidR="002E1F47" w:rsidRDefault="00232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 page 99 (and 100, if time allows) in workbook</w:t>
            </w:r>
          </w:p>
          <w:p w:rsidR="002E1F47" w:rsidRDefault="00232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 canvas course 2-4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  <w:t>Math independent work (workbooks/Canvas)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  <w:t xml:space="preserve">Lesson 2-5 Model with math </w:t>
            </w:r>
          </w:p>
          <w:p w:rsidR="00CD1516" w:rsidRDefault="00CD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6683"/>
                <w:sz w:val="16"/>
                <w:szCs w:val="16"/>
              </w:rPr>
            </w:pPr>
          </w:p>
          <w:p w:rsidR="002E1F47" w:rsidRDefault="00232F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page 105-107 in workbook</w:t>
            </w:r>
          </w:p>
          <w:p w:rsidR="002E1F47" w:rsidRDefault="00232F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canvas course 2-5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1F47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10:45 - 11:15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RECESS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RECESS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RECESS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RECESS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RECESS</w:t>
            </w:r>
          </w:p>
        </w:tc>
      </w:tr>
      <w:tr w:rsidR="002E1F47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11:15 – 12:00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  <w:t xml:space="preserve">Special Area Class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  <w:t>DAY 4: Art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  <w:t>Special Area Class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  <w:t>DAY 5: PE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Complete any unfinished work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  <w:t xml:space="preserve">Special Area Class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  <w:t>DAY 6: Media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  <w:t xml:space="preserve">Special Area Class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6"/>
                <w:szCs w:val="16"/>
              </w:rPr>
              <w:t>DAY 1: Music</w:t>
            </w:r>
          </w:p>
        </w:tc>
      </w:tr>
      <w:tr w:rsidR="002E1F47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12:00-12:30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LUNCH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LUNCH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LUNCH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LUNCH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6"/>
                <w:szCs w:val="16"/>
              </w:rPr>
              <w:t>LUNCH</w:t>
            </w:r>
          </w:p>
        </w:tc>
      </w:tr>
      <w:tr w:rsidR="002E1F47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12:30-1:00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Social Studies ZOOM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Social Studies ZOOM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09D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E709D7"/>
                <w:sz w:val="16"/>
                <w:szCs w:val="16"/>
              </w:rPr>
              <w:t>Science/Social Studies independent work in Canvas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-go to Social Studies CANVAS course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-this course can be complete in a self-paced manner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*Frau Glenn is available for help via phone or Zoom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!!!MATH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!!!</w:t>
            </w:r>
            <w:proofErr w:type="gramEnd"/>
          </w:p>
          <w:p w:rsidR="002E1F47" w:rsidRDefault="002E1F47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12:30-1:00 MATH ZOOM 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!!!MATH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!!!</w:t>
            </w:r>
            <w:proofErr w:type="gramEnd"/>
          </w:p>
          <w:p w:rsidR="002E1F47" w:rsidRDefault="002E1F47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12:30-1:00 MATH ZOOM 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with Frau Glenn</w:t>
            </w:r>
          </w:p>
        </w:tc>
      </w:tr>
      <w:tr w:rsidR="002E1F47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Material: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-“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Sozialkunde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” workbook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-pencil, colored pencils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Material: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-“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Sozialkunde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” workbook</w:t>
            </w:r>
          </w:p>
          <w:p w:rsidR="002E1F47" w:rsidRDefault="00232F89">
            <w:pP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-pencil, colored pencils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Material: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-German Envision workbook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Ziplock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bag with math manipulatives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709D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-pencil, colored pencil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Materials: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-German Envision workbook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Ziplock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bag with math manipulatives</w:t>
            </w: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709D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-pencil, colored pencil</w:t>
            </w:r>
          </w:p>
        </w:tc>
      </w:tr>
      <w:tr w:rsidR="002E1F47">
        <w:trPr>
          <w:trHeight w:val="1170"/>
        </w:trPr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73763"/>
                <w:sz w:val="18"/>
                <w:szCs w:val="18"/>
              </w:rPr>
              <w:t>1:00-3:00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Individual German Reading Testing in Zoom: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1:00PM: Lukas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1:25PM: Cypress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1:45PM: Charlotte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2:15PM: Victoria</w:t>
            </w:r>
          </w:p>
          <w:p w:rsidR="002E1F47" w:rsidRDefault="00232F89">
            <w:pPr>
              <w:tabs>
                <w:tab w:val="right" w:pos="2230"/>
              </w:tabs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2:35PM: </w:t>
            </w:r>
            <w:proofErr w:type="spellStart"/>
            <w:r>
              <w:rPr>
                <w:b/>
                <w:color w:val="FF0000"/>
              </w:rPr>
              <w:t>Itze</w:t>
            </w:r>
            <w:proofErr w:type="spellEnd"/>
            <w:r>
              <w:rPr>
                <w:b/>
                <w:color w:val="FF0000"/>
              </w:rPr>
              <w:tab/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hd w:val="clear" w:color="auto" w:fill="FFFFFF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Individual German Reading Testing in Zoom: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1:00PM: Isla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1:25PM: Sheldon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1:45PM: Brody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2:15PM: Jasper</w:t>
            </w:r>
          </w:p>
          <w:p w:rsidR="002E1F47" w:rsidRDefault="00232F8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2:35PM: Calvin</w:t>
            </w:r>
          </w:p>
          <w:p w:rsidR="00232F89" w:rsidRDefault="00232F89">
            <w:pPr>
              <w:rPr>
                <w:b/>
                <w:color w:val="FF0000"/>
              </w:rPr>
            </w:pPr>
          </w:p>
          <w:p w:rsidR="00232F89" w:rsidRDefault="00232F89">
            <w:pPr>
              <w:rPr>
                <w:b/>
                <w:color w:val="FF0000"/>
              </w:rPr>
            </w:pPr>
          </w:p>
          <w:p w:rsidR="00232F89" w:rsidRDefault="00232F89">
            <w:pPr>
              <w:rPr>
                <w:b/>
                <w:color w:val="FF0000"/>
              </w:rPr>
            </w:pPr>
          </w:p>
          <w:p w:rsidR="002E1F47" w:rsidRDefault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Complete any unfinished work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09D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*Frau Glenn is available for help via phone or Zoom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1.00-1.30PM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Math individual work: 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Finish math work in Envision workbook and in the CANVAS course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1.00-1.30PM 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Math individual work: </w:t>
            </w:r>
          </w:p>
          <w:p w:rsidR="002E1F47" w:rsidRDefault="002E1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Finish practice test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 math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work in Envision workbook and in the CANVAS course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232F89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2E1F47">
        <w:trPr>
          <w:trHeight w:val="1491"/>
        </w:trPr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Complete any unfinished work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*Frau Glenn is available for help via phone or Zoom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Complete any unfinished work</w:t>
            </w:r>
          </w:p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*Frau Glenn is available for help via phone or Zoom</w:t>
            </w:r>
          </w:p>
        </w:tc>
      </w:tr>
      <w:tr w:rsidR="002E1F47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If you are not testing with Frau Glenn:</w:t>
            </w:r>
          </w:p>
          <w:p w:rsidR="002E1F47" w:rsidRDefault="0023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Finish anything on CANVAS</w:t>
            </w:r>
          </w:p>
          <w:p w:rsidR="002E1F47" w:rsidRDefault="0023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Read! 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And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 enter it in your reading log. </w:t>
            </w:r>
          </w:p>
          <w:p w:rsidR="002E1F47" w:rsidRDefault="0023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Practice your spelling words.</w:t>
            </w:r>
          </w:p>
          <w:p w:rsidR="002E1F47" w:rsidRDefault="002E1F47" w:rsidP="00CD1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3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If you are not testing with Frau Glenn:</w:t>
            </w:r>
          </w:p>
          <w:p w:rsidR="002E1F47" w:rsidRDefault="0023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Finish anything on CANVAS</w:t>
            </w:r>
          </w:p>
          <w:p w:rsidR="002E1F47" w:rsidRDefault="0023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Read! 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And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 enter it in your reading log. </w:t>
            </w:r>
          </w:p>
          <w:p w:rsidR="002E1F47" w:rsidRDefault="0023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Practice your spelling words.</w:t>
            </w:r>
          </w:p>
          <w:p w:rsidR="002E1F47" w:rsidRDefault="002E1F47" w:rsidP="00CD1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F47" w:rsidRDefault="002E1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</w:tr>
    </w:tbl>
    <w:p w:rsidR="002E1F47" w:rsidRDefault="002E1F47"/>
    <w:p w:rsidR="002E1F47" w:rsidRDefault="00232F89">
      <w:pPr>
        <w:rPr>
          <w:b/>
          <w:sz w:val="36"/>
          <w:szCs w:val="36"/>
        </w:rPr>
      </w:pPr>
      <w:r>
        <w:rPr>
          <w:b/>
          <w:sz w:val="36"/>
          <w:szCs w:val="36"/>
        </w:rPr>
        <w:t>MAP MATH Groups:</w:t>
      </w: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195"/>
      </w:tblGrid>
      <w:tr w:rsidR="002E1F47">
        <w:tc>
          <w:tcPr>
            <w:tcW w:w="7195" w:type="dxa"/>
          </w:tcPr>
          <w:p w:rsidR="002E1F47" w:rsidRDefault="00232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1 (testing on Thu 9-17</w:t>
            </w:r>
            <w:r w:rsidR="00CD1516">
              <w:rPr>
                <w:b/>
                <w:sz w:val="28"/>
                <w:szCs w:val="28"/>
              </w:rPr>
              <w:t xml:space="preserve"> at 9AM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2E1F47" w:rsidRDefault="00232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2 (testing on Fri 9-18</w:t>
            </w:r>
            <w:r w:rsidR="00CD1516">
              <w:rPr>
                <w:b/>
                <w:sz w:val="28"/>
                <w:szCs w:val="28"/>
              </w:rPr>
              <w:t xml:space="preserve"> at 9AM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E1F47">
        <w:tc>
          <w:tcPr>
            <w:tcW w:w="7195" w:type="dxa"/>
          </w:tcPr>
          <w:p w:rsidR="002E1F47" w:rsidRDefault="00232F89">
            <w:r>
              <w:t>Tripp</w:t>
            </w:r>
          </w:p>
        </w:tc>
        <w:tc>
          <w:tcPr>
            <w:tcW w:w="7195" w:type="dxa"/>
          </w:tcPr>
          <w:p w:rsidR="002E1F47" w:rsidRDefault="00232F89">
            <w:r>
              <w:t>Calvin</w:t>
            </w:r>
          </w:p>
        </w:tc>
      </w:tr>
      <w:tr w:rsidR="002E1F47">
        <w:tc>
          <w:tcPr>
            <w:tcW w:w="7195" w:type="dxa"/>
          </w:tcPr>
          <w:p w:rsidR="002E1F47" w:rsidRDefault="00232F89">
            <w:r>
              <w:t>Nolan</w:t>
            </w:r>
          </w:p>
        </w:tc>
        <w:tc>
          <w:tcPr>
            <w:tcW w:w="7195" w:type="dxa"/>
          </w:tcPr>
          <w:p w:rsidR="002E1F47" w:rsidRDefault="00232F89">
            <w:r>
              <w:t>Lukas</w:t>
            </w:r>
          </w:p>
        </w:tc>
      </w:tr>
      <w:tr w:rsidR="002E1F47">
        <w:tc>
          <w:tcPr>
            <w:tcW w:w="7195" w:type="dxa"/>
          </w:tcPr>
          <w:p w:rsidR="002E1F47" w:rsidRDefault="00232F89">
            <w:r>
              <w:t>Jacob</w:t>
            </w:r>
          </w:p>
        </w:tc>
        <w:tc>
          <w:tcPr>
            <w:tcW w:w="7195" w:type="dxa"/>
          </w:tcPr>
          <w:p w:rsidR="002E1F47" w:rsidRDefault="00232F89">
            <w:r>
              <w:t>Cynthia-Marie</w:t>
            </w:r>
          </w:p>
        </w:tc>
      </w:tr>
      <w:tr w:rsidR="002E1F47">
        <w:tc>
          <w:tcPr>
            <w:tcW w:w="7195" w:type="dxa"/>
          </w:tcPr>
          <w:p w:rsidR="002E1F47" w:rsidRDefault="00232F89">
            <w:r>
              <w:t>Clara</w:t>
            </w:r>
          </w:p>
        </w:tc>
        <w:tc>
          <w:tcPr>
            <w:tcW w:w="7195" w:type="dxa"/>
          </w:tcPr>
          <w:p w:rsidR="002E1F47" w:rsidRDefault="00232F89">
            <w:proofErr w:type="spellStart"/>
            <w:r>
              <w:t>Lailanie</w:t>
            </w:r>
            <w:proofErr w:type="spellEnd"/>
          </w:p>
        </w:tc>
      </w:tr>
      <w:tr w:rsidR="002E1F47">
        <w:tc>
          <w:tcPr>
            <w:tcW w:w="7195" w:type="dxa"/>
          </w:tcPr>
          <w:p w:rsidR="002E1F47" w:rsidRDefault="00232F89">
            <w:r>
              <w:t>Gabriella</w:t>
            </w:r>
          </w:p>
        </w:tc>
        <w:tc>
          <w:tcPr>
            <w:tcW w:w="7195" w:type="dxa"/>
          </w:tcPr>
          <w:p w:rsidR="002E1F47" w:rsidRDefault="00232F89">
            <w:r>
              <w:t>Cypress</w:t>
            </w:r>
          </w:p>
        </w:tc>
      </w:tr>
      <w:tr w:rsidR="002E1F47">
        <w:tc>
          <w:tcPr>
            <w:tcW w:w="7195" w:type="dxa"/>
          </w:tcPr>
          <w:p w:rsidR="002E1F47" w:rsidRDefault="00232F89">
            <w:r>
              <w:t>Sheldon</w:t>
            </w:r>
          </w:p>
        </w:tc>
        <w:tc>
          <w:tcPr>
            <w:tcW w:w="7195" w:type="dxa"/>
          </w:tcPr>
          <w:p w:rsidR="002E1F47" w:rsidRDefault="00232F89">
            <w:r>
              <w:t>Victoria</w:t>
            </w:r>
          </w:p>
        </w:tc>
      </w:tr>
      <w:tr w:rsidR="002E1F47">
        <w:tc>
          <w:tcPr>
            <w:tcW w:w="7195" w:type="dxa"/>
          </w:tcPr>
          <w:p w:rsidR="002E1F47" w:rsidRDefault="00232F89">
            <w:proofErr w:type="spellStart"/>
            <w:r>
              <w:t>Itze</w:t>
            </w:r>
            <w:proofErr w:type="spellEnd"/>
          </w:p>
        </w:tc>
        <w:tc>
          <w:tcPr>
            <w:tcW w:w="7195" w:type="dxa"/>
          </w:tcPr>
          <w:p w:rsidR="002E1F47" w:rsidRDefault="00232F89">
            <w:r>
              <w:t>Wyatt</w:t>
            </w:r>
          </w:p>
        </w:tc>
        <w:bookmarkStart w:id="0" w:name="_GoBack"/>
        <w:bookmarkEnd w:id="0"/>
      </w:tr>
      <w:tr w:rsidR="002E1F47">
        <w:tc>
          <w:tcPr>
            <w:tcW w:w="7195" w:type="dxa"/>
          </w:tcPr>
          <w:p w:rsidR="002E1F47" w:rsidRDefault="00232F89">
            <w:r>
              <w:t>Jasper</w:t>
            </w:r>
          </w:p>
        </w:tc>
        <w:tc>
          <w:tcPr>
            <w:tcW w:w="7195" w:type="dxa"/>
          </w:tcPr>
          <w:p w:rsidR="002E1F47" w:rsidRDefault="00232F89">
            <w:r>
              <w:t>Charlotte</w:t>
            </w:r>
          </w:p>
        </w:tc>
      </w:tr>
      <w:tr w:rsidR="002E1F47">
        <w:tc>
          <w:tcPr>
            <w:tcW w:w="7195" w:type="dxa"/>
          </w:tcPr>
          <w:p w:rsidR="002E1F47" w:rsidRDefault="00232F89">
            <w:r>
              <w:t>Brody</w:t>
            </w:r>
          </w:p>
        </w:tc>
        <w:tc>
          <w:tcPr>
            <w:tcW w:w="7195" w:type="dxa"/>
          </w:tcPr>
          <w:p w:rsidR="002E1F47" w:rsidRDefault="00232F89">
            <w:r>
              <w:t>Isla</w:t>
            </w:r>
          </w:p>
        </w:tc>
      </w:tr>
    </w:tbl>
    <w:p w:rsidR="002E1F47" w:rsidRDefault="002E1F47"/>
    <w:p w:rsidR="002E1F47" w:rsidRDefault="002E1F47">
      <w:pPr>
        <w:rPr>
          <w:b/>
          <w:sz w:val="36"/>
          <w:szCs w:val="36"/>
        </w:rPr>
      </w:pPr>
      <w:bookmarkStart w:id="1" w:name="_heading=h.gjdgxs" w:colFirst="0" w:colLast="0"/>
      <w:bookmarkEnd w:id="1"/>
    </w:p>
    <w:p w:rsidR="002E1F47" w:rsidRDefault="002E1F47">
      <w:pPr>
        <w:rPr>
          <w:b/>
          <w:sz w:val="36"/>
          <w:szCs w:val="36"/>
        </w:rPr>
      </w:pPr>
    </w:p>
    <w:p w:rsidR="002E1F47" w:rsidRDefault="002E1F47"/>
    <w:p w:rsidR="002E1F47" w:rsidRDefault="002E1F47"/>
    <w:sectPr w:rsidR="002E1F4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59E"/>
    <w:multiLevelType w:val="multilevel"/>
    <w:tmpl w:val="77EE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A5932"/>
    <w:multiLevelType w:val="multilevel"/>
    <w:tmpl w:val="20B05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18F1"/>
    <w:multiLevelType w:val="multilevel"/>
    <w:tmpl w:val="05829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31708"/>
    <w:multiLevelType w:val="multilevel"/>
    <w:tmpl w:val="624C7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456B"/>
    <w:multiLevelType w:val="multilevel"/>
    <w:tmpl w:val="AD38C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47"/>
    <w:rsid w:val="00232F89"/>
    <w:rsid w:val="002E1F47"/>
    <w:rsid w:val="00C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3896"/>
  <w15:docId w15:val="{338D80B2-4B36-4FB0-984E-7FB028BC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AF"/>
  </w:style>
  <w:style w:type="paragraph" w:styleId="Footer">
    <w:name w:val="footer"/>
    <w:basedOn w:val="Normal"/>
    <w:link w:val="FooterChar"/>
    <w:uiPriority w:val="99"/>
    <w:unhideWhenUsed/>
    <w:rsid w:val="0042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AF"/>
  </w:style>
  <w:style w:type="table" w:styleId="TableGrid">
    <w:name w:val="Table Grid"/>
    <w:basedOn w:val="TableNormal"/>
    <w:uiPriority w:val="39"/>
    <w:rsid w:val="0042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ZH6En9W6CNBWLMw9ZQZPq177g==">AMUW2mVztdjHxTVHq595D0l1y6D5Hjmf2b6nPy8PFiw0rDrJ7cyzcz6haYYrF2cyrh+aYRSEvy/06E79nZp9m/lXkiBBZ7FRxro77d9ky3xNQeS/Ao+7foimILzUOV0NfXZqfHpxxO7b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Cozart, Julia N.</dc:creator>
  <cp:lastModifiedBy>Mandy Glenn</cp:lastModifiedBy>
  <cp:revision>3</cp:revision>
  <dcterms:created xsi:type="dcterms:W3CDTF">2020-09-09T14:20:00Z</dcterms:created>
  <dcterms:modified xsi:type="dcterms:W3CDTF">2020-09-09T14:51:00Z</dcterms:modified>
</cp:coreProperties>
</file>